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E0B" w14:textId="77777777" w:rsidR="00594896" w:rsidRPr="00594896" w:rsidRDefault="00594896" w:rsidP="00594896"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Publications Related </w:t>
      </w:r>
      <w:proofErr w:type="gramStart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>To</w:t>
      </w:r>
      <w:proofErr w:type="gramEnd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 These Projects</w:t>
      </w:r>
    </w:p>
    <w:p w14:paraId="2123BCDC" w14:textId="77777777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461B78B7" w14:textId="77777777" w:rsidR="00594896" w:rsidRPr="00F04726" w:rsidRDefault="00594896" w:rsidP="00594896">
      <w:pPr>
        <w:numPr>
          <w:ilvl w:val="0"/>
          <w:numId w:val="5"/>
        </w:num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bCs/>
          <w:sz w:val="22"/>
          <w:szCs w:val="22"/>
        </w:rPr>
        <w:t>Meyer-Dombard, D.R.</w:t>
      </w:r>
      <w:r w:rsidRPr="00F04726">
        <w:rPr>
          <w:rFonts w:ascii="Arial" w:hAnsi="Arial" w:cs="Arial"/>
          <w:sz w:val="22"/>
          <w:szCs w:val="22"/>
        </w:rPr>
        <w:t xml:space="preserve">, Bogner, J.E., </w:t>
      </w:r>
      <w:r w:rsidRPr="00F04726">
        <w:rPr>
          <w:rFonts w:ascii="Arial" w:hAnsi="Arial" w:cs="Arial"/>
          <w:sz w:val="22"/>
          <w:szCs w:val="22"/>
          <w:u w:val="single"/>
        </w:rPr>
        <w:t>Malas, J</w:t>
      </w:r>
      <w:r w:rsidRPr="00F04726">
        <w:rPr>
          <w:rFonts w:ascii="Arial" w:hAnsi="Arial" w:cs="Arial"/>
          <w:sz w:val="22"/>
          <w:szCs w:val="22"/>
        </w:rPr>
        <w:t xml:space="preserve">. (2020) A review of landfill microbiology and ecology: A call for modernization with ‘next generation’ technology. </w:t>
      </w:r>
      <w:r w:rsidRPr="00F04726">
        <w:rPr>
          <w:rFonts w:ascii="Arial" w:hAnsi="Arial" w:cs="Arial"/>
          <w:i/>
          <w:iCs/>
          <w:sz w:val="22"/>
          <w:szCs w:val="22"/>
        </w:rPr>
        <w:t>Frontiers in Terrestrial Microbiology</w:t>
      </w:r>
      <w:r w:rsidRPr="00F04726">
        <w:rPr>
          <w:rFonts w:ascii="Arial" w:hAnsi="Arial" w:cs="Arial"/>
          <w:sz w:val="22"/>
          <w:szCs w:val="22"/>
        </w:rPr>
        <w:t>, 11: Article 1127.</w:t>
      </w:r>
    </w:p>
    <w:p w14:paraId="6E82439E" w14:textId="77777777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559D5CCB" w14:textId="5DC06489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38DDC7BE" w14:textId="77777777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177B876D" w14:textId="166902CE" w:rsidR="00594896" w:rsidRPr="00594896" w:rsidRDefault="00594896" w:rsidP="00594896"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Conference Presentations Related </w:t>
      </w:r>
      <w:proofErr w:type="gramStart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>To</w:t>
      </w:r>
      <w:proofErr w:type="gramEnd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 These Projects:</w:t>
      </w:r>
    </w:p>
    <w:p w14:paraId="56DDD325" w14:textId="77777777" w:rsidR="0059489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2C3DB87" w14:textId="34D1274F" w:rsidR="00594896" w:rsidRPr="00F0472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Conference Abstracts [presenter in bold, Meyer-Dombard students underlined]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E99FF1B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iCs/>
          <w:sz w:val="22"/>
          <w:szCs w:val="22"/>
        </w:rPr>
      </w:pPr>
    </w:p>
    <w:p w14:paraId="34DC95FC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Oral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D72C2F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5D1F5AEF" w14:textId="3FE1121A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1]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04726">
        <w:rPr>
          <w:rFonts w:ascii="Arial" w:hAnsi="Arial" w:cs="Arial"/>
          <w:b/>
          <w:iCs/>
          <w:sz w:val="22"/>
          <w:szCs w:val="22"/>
          <w:u w:val="single"/>
        </w:rPr>
        <w:t>Tanzillo</w:t>
      </w:r>
      <w:proofErr w:type="spellEnd"/>
      <w:r w:rsidRPr="00F04726">
        <w:rPr>
          <w:rFonts w:ascii="Arial" w:hAnsi="Arial" w:cs="Arial"/>
          <w:b/>
          <w:iCs/>
          <w:sz w:val="22"/>
          <w:szCs w:val="22"/>
          <w:u w:val="single"/>
        </w:rPr>
        <w:t>, M</w:t>
      </w:r>
      <w:r w:rsidRPr="00F04726">
        <w:rPr>
          <w:rFonts w:ascii="Arial" w:hAnsi="Arial" w:cs="Arial"/>
          <w:b/>
          <w:iCs/>
          <w:sz w:val="22"/>
          <w:szCs w:val="22"/>
        </w:rPr>
        <w:t>.</w:t>
      </w:r>
      <w:r w:rsidRPr="00F04726">
        <w:rPr>
          <w:rFonts w:ascii="Arial" w:hAnsi="Arial" w:cs="Arial"/>
          <w:bCs/>
          <w:iCs/>
          <w:sz w:val="22"/>
          <w:szCs w:val="22"/>
        </w:rPr>
        <w:t>, Meyer-Dombard, D.R., Bogner, J.E. (2020). Influence of elevated temperature on the microbiome of a municipal solid waste landfill. Geological Society of America annual meeting, 2020. Abstract#356851.</w:t>
      </w:r>
    </w:p>
    <w:p w14:paraId="16F067E8" w14:textId="186A44E0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2]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4726">
        <w:rPr>
          <w:rFonts w:ascii="Arial" w:hAnsi="Arial" w:cs="Arial"/>
          <w:b/>
          <w:iCs/>
          <w:sz w:val="22"/>
          <w:szCs w:val="22"/>
          <w:u w:val="single"/>
        </w:rPr>
        <w:t>Malas, J.</w:t>
      </w:r>
      <w:r w:rsidRPr="00F04726">
        <w:rPr>
          <w:rFonts w:ascii="Arial" w:hAnsi="Arial" w:cs="Arial"/>
          <w:bCs/>
          <w:iCs/>
          <w:sz w:val="22"/>
          <w:szCs w:val="22"/>
          <w:u w:val="single"/>
        </w:rPr>
        <w:t xml:space="preserve">, Khoury, S.,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  <w:u w:val="single"/>
        </w:rPr>
        <w:t>Tanzillo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  <w:u w:val="single"/>
        </w:rPr>
        <w:t>, M., Fischer, G.A.</w:t>
      </w:r>
      <w:r w:rsidRPr="00F04726">
        <w:rPr>
          <w:rFonts w:ascii="Arial" w:hAnsi="Arial" w:cs="Arial"/>
          <w:bCs/>
          <w:iCs/>
          <w:sz w:val="22"/>
          <w:szCs w:val="22"/>
        </w:rPr>
        <w:t>, Bogner, J., Meyer-Dombard, D.R. (2020). Impact of changing waste streams on microbial ecology and biogeochemical cycling in landfill ecosystems. Geological Society of America annual meeting, 2020. Abstract#358928.</w:t>
      </w:r>
    </w:p>
    <w:p w14:paraId="00C5D845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41068FA8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Poster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3C1E98A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3F831418" w14:textId="17EFCE66" w:rsidR="00594896" w:rsidRPr="005B7529" w:rsidRDefault="00310584" w:rsidP="00594896">
      <w:pPr>
        <w:ind w:left="36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8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 xml:space="preserve">] </w:t>
      </w:r>
      <w:r w:rsidR="00594896" w:rsidRPr="00F04726">
        <w:rPr>
          <w:rFonts w:ascii="Arial" w:hAnsi="Arial" w:cs="Arial"/>
          <w:bCs/>
          <w:iCs/>
          <w:sz w:val="22"/>
          <w:szCs w:val="22"/>
        </w:rPr>
        <w:t>Khoury, S., Meyer-Dombard, D.R., Bogner, J., Malas, J, Fischer, G.A. (2021).</w:t>
      </w:r>
      <w:r w:rsidR="00594896">
        <w:rPr>
          <w:rFonts w:ascii="Arial" w:hAnsi="Arial" w:cs="Arial"/>
          <w:bCs/>
          <w:iCs/>
          <w:sz w:val="22"/>
          <w:szCs w:val="22"/>
        </w:rPr>
        <w:t xml:space="preserve"> Microplastics: Abundance and Effect on Microbial Life in Landfills, Wetlands, and Grassland.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 xml:space="preserve"> </w:t>
      </w:r>
      <w:r w:rsidR="00594896" w:rsidRPr="00F04726">
        <w:rPr>
          <w:rFonts w:ascii="Arial" w:hAnsi="Arial" w:cs="Arial"/>
          <w:color w:val="1D1C1D"/>
          <w:sz w:val="22"/>
          <w:szCs w:val="22"/>
        </w:rPr>
        <w:t>Midwest Geobiology Symposium, Indianapolis, Indiana.</w:t>
      </w:r>
    </w:p>
    <w:p w14:paraId="22A6BAFB" w14:textId="413F70D5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7] 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Malas, J., Khoury, S.,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M., Fischer, G.A., Bogner, J., Meyer-Dombard, D.R. (2020) </w:t>
      </w:r>
      <w:r w:rsidRPr="00F04726">
        <w:rPr>
          <w:rFonts w:ascii="Arial" w:hAnsi="Arial" w:cs="Arial"/>
          <w:bCs/>
          <w:iCs/>
          <w:sz w:val="22"/>
          <w:szCs w:val="22"/>
          <w:lang w:val="en"/>
        </w:rPr>
        <w:t>Impact of changing waste streams on microbial ecology and biogeochemical cycling in deep landfill ecosystems.</w:t>
      </w:r>
      <w:r w:rsidRPr="00F04726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 </w:t>
      </w:r>
      <w:r w:rsidRPr="00F04726">
        <w:rPr>
          <w:rFonts w:ascii="Arial" w:hAnsi="Arial" w:cs="Arial"/>
          <w:bCs/>
          <w:iCs/>
          <w:sz w:val="22"/>
          <w:szCs w:val="22"/>
        </w:rPr>
        <w:t>American Geophysical Union, Fall Meeting, 2020.</w:t>
      </w:r>
    </w:p>
    <w:p w14:paraId="715FF5FD" w14:textId="28041FA9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6]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>, M., Meyer-Dombard, D.R., Bogner, J.E. (2020) Influence of Elevated Temperatures on the Microbiome of a Municipal Solid Waste Landfill. American Geophysical Union, Fall Meeting, 2020.</w:t>
      </w:r>
    </w:p>
    <w:p w14:paraId="096CDDB4" w14:textId="65A93932" w:rsidR="00594896" w:rsidRPr="00F04726" w:rsidRDefault="00310584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 xml:space="preserve">]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, M., Meyer-Dombard, D.R., Bogner, J. (2020). Influence of elevated temperatures on the microbiome of a municipal solid waste landfill. Geological Society of America annual meeting, 2020. Abstract#358951. </w:t>
      </w:r>
    </w:p>
    <w:p w14:paraId="3082005C" w14:textId="4F889531" w:rsidR="00594896" w:rsidRPr="00F04726" w:rsidRDefault="00310584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 xml:space="preserve">] </w:t>
      </w:r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Khoury, S., Malas, J.,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, M., Fischer, G.A., Bogner, J., Meyer-Dombard, D.R. (2020). Abundance of microplastics in landfills and their effects on microbial processes. Geological Society of America annual meeting, 2020. Abstract#358929. </w:t>
      </w:r>
    </w:p>
    <w:p w14:paraId="06548538" w14:textId="7A73A195" w:rsidR="00594896" w:rsidRPr="00F04726" w:rsidRDefault="00310584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 xml:space="preserve">] </w:t>
      </w:r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Malas, J., Khoury, S.,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>, M., Fischer, G.A., Bogner, J., Meyer-Dombard, D.R. (2020) Impact of changing waste streams on microbial ecology and biogeochemical cycling in landfill ecosystems.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 xml:space="preserve"> </w:t>
      </w:r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Geological Society of America annual meeting, 2020. Abstract#358928. </w:t>
      </w:r>
    </w:p>
    <w:p w14:paraId="2C825553" w14:textId="3A8F8097" w:rsidR="00594896" w:rsidRPr="00F04726" w:rsidRDefault="00310584" w:rsidP="00594896">
      <w:pPr>
        <w:tabs>
          <w:tab w:val="right" w:pos="936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>]</w:t>
      </w:r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 Malas, J., Khoury, S.,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, M., Fischer, G.A.,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Patete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>, I.D., Bogner, J.E., Meyer-</w:t>
      </w:r>
    </w:p>
    <w:p w14:paraId="1F10229A" w14:textId="77777777" w:rsidR="00594896" w:rsidRPr="00F04726" w:rsidRDefault="00594896" w:rsidP="00594896">
      <w:pPr>
        <w:tabs>
          <w:tab w:val="right" w:pos="9360"/>
        </w:tabs>
        <w:ind w:left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Cs/>
          <w:iCs/>
          <w:sz w:val="22"/>
          <w:szCs w:val="22"/>
        </w:rPr>
        <w:t>Dombard, D.R. (2019). Trash or treasure? Biogeochemical cycling in landfill ecosystems. Abstract B76-546328 (poster presentation). American Geophysical Union, Fall Meeting, 2019.</w:t>
      </w:r>
    </w:p>
    <w:p w14:paraId="73F7808C" w14:textId="031FFC32" w:rsidR="00594896" w:rsidRPr="00F04726" w:rsidRDefault="00310584" w:rsidP="00594896">
      <w:pPr>
        <w:tabs>
          <w:tab w:val="right" w:pos="936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</w:t>
      </w:r>
      <w:r w:rsidR="00594896" w:rsidRPr="00F04726">
        <w:rPr>
          <w:rFonts w:ascii="Arial" w:hAnsi="Arial" w:cs="Arial"/>
          <w:b/>
          <w:iCs/>
          <w:sz w:val="22"/>
          <w:szCs w:val="22"/>
        </w:rPr>
        <w:t>]</w:t>
      </w:r>
      <w:r w:rsidR="00594896" w:rsidRPr="00F04726">
        <w:rPr>
          <w:rFonts w:ascii="Arial" w:hAnsi="Arial" w:cs="Arial"/>
          <w:sz w:val="22"/>
          <w:szCs w:val="22"/>
        </w:rPr>
        <w:t xml:space="preserve"> </w:t>
      </w:r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Malas, J., Khoury, S.,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Tanzillo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 xml:space="preserve">, M., Fischer, G.A., </w:t>
      </w:r>
      <w:proofErr w:type="spellStart"/>
      <w:r w:rsidR="00594896" w:rsidRPr="00F04726">
        <w:rPr>
          <w:rFonts w:ascii="Arial" w:hAnsi="Arial" w:cs="Arial"/>
          <w:bCs/>
          <w:iCs/>
          <w:sz w:val="22"/>
          <w:szCs w:val="22"/>
        </w:rPr>
        <w:t>Patete</w:t>
      </w:r>
      <w:proofErr w:type="spellEnd"/>
      <w:r w:rsidR="00594896" w:rsidRPr="00F04726">
        <w:rPr>
          <w:rFonts w:ascii="Arial" w:hAnsi="Arial" w:cs="Arial"/>
          <w:bCs/>
          <w:iCs/>
          <w:sz w:val="22"/>
          <w:szCs w:val="22"/>
        </w:rPr>
        <w:t>, I.D., Bogner, J.E., Meyer-</w:t>
      </w:r>
    </w:p>
    <w:p w14:paraId="790B6BD9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sz w:val="22"/>
          <w:szCs w:val="22"/>
          <w:lang w:val="en-GB"/>
        </w:rPr>
      </w:pPr>
      <w:r w:rsidRPr="00F04726">
        <w:rPr>
          <w:rFonts w:ascii="Arial" w:hAnsi="Arial" w:cs="Arial"/>
          <w:bCs/>
          <w:iCs/>
          <w:sz w:val="22"/>
          <w:szCs w:val="22"/>
        </w:rPr>
        <w:tab/>
        <w:t xml:space="preserve">Dombard, D.R. (2019). </w:t>
      </w:r>
      <w:r w:rsidRPr="00F04726">
        <w:rPr>
          <w:rFonts w:ascii="Arial" w:hAnsi="Arial" w:cs="Arial"/>
          <w:sz w:val="22"/>
          <w:szCs w:val="22"/>
        </w:rPr>
        <w:t xml:space="preserve">Trash or treasure? Biogeochemical cycling in landfill ecosystems. </w:t>
      </w:r>
      <w:r w:rsidRPr="00F04726">
        <w:rPr>
          <w:rFonts w:ascii="Arial" w:hAnsi="Arial" w:cs="Arial"/>
          <w:sz w:val="22"/>
          <w:szCs w:val="22"/>
          <w:lang w:val="en-GB"/>
        </w:rPr>
        <w:t>8</w:t>
      </w:r>
      <w:r w:rsidRPr="00F0472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F04726">
        <w:rPr>
          <w:rFonts w:ascii="Arial" w:hAnsi="Arial" w:cs="Arial"/>
          <w:sz w:val="22"/>
          <w:szCs w:val="22"/>
          <w:lang w:val="en-GB"/>
        </w:rPr>
        <w:t xml:space="preserve"> Annual Midwest Geobiology Symposium, St. Louis, MO.</w:t>
      </w:r>
    </w:p>
    <w:p w14:paraId="6879696A" w14:textId="77777777" w:rsidR="00EE5C43" w:rsidRDefault="00EE5C43"/>
    <w:sectPr w:rsidR="00EE5C43" w:rsidSect="006D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940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2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C7DA5"/>
    <w:multiLevelType w:val="hybridMultilevel"/>
    <w:tmpl w:val="DB828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C553E"/>
    <w:multiLevelType w:val="hybridMultilevel"/>
    <w:tmpl w:val="D66682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D3647"/>
    <w:multiLevelType w:val="hybridMultilevel"/>
    <w:tmpl w:val="07884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785C"/>
    <w:multiLevelType w:val="hybridMultilevel"/>
    <w:tmpl w:val="D666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34DA8"/>
    <w:multiLevelType w:val="hybridMultilevel"/>
    <w:tmpl w:val="FCF26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12965"/>
    <w:multiLevelType w:val="hybridMultilevel"/>
    <w:tmpl w:val="7418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113F1"/>
    <w:multiLevelType w:val="multilevel"/>
    <w:tmpl w:val="C666B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4552F"/>
    <w:multiLevelType w:val="hybridMultilevel"/>
    <w:tmpl w:val="6510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89F"/>
    <w:multiLevelType w:val="hybridMultilevel"/>
    <w:tmpl w:val="BCE63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02652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64FA4"/>
    <w:multiLevelType w:val="hybridMultilevel"/>
    <w:tmpl w:val="3F889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21B6E"/>
    <w:multiLevelType w:val="hybridMultilevel"/>
    <w:tmpl w:val="F042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6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A6847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D19DC"/>
    <w:multiLevelType w:val="hybridMultilevel"/>
    <w:tmpl w:val="7CD6B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6"/>
    <w:rsid w:val="00310584"/>
    <w:rsid w:val="00594896"/>
    <w:rsid w:val="006D2FA1"/>
    <w:rsid w:val="00E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E2026"/>
  <w14:defaultImageDpi w14:val="32767"/>
  <w15:chartTrackingRefBased/>
  <w15:docId w15:val="{C589F441-A3FD-1745-8018-4C61D4F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47"/>
  </w:latentStyles>
  <w:style w:type="paragraph" w:default="1" w:styleId="Normal">
    <w:name w:val="Normal"/>
    <w:qFormat/>
    <w:rsid w:val="00594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89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4896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59489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594896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594896"/>
    <w:pPr>
      <w:tabs>
        <w:tab w:val="right" w:pos="9360"/>
      </w:tabs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94896"/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link w:val="FooterChar"/>
    <w:rsid w:val="0059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48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94896"/>
  </w:style>
  <w:style w:type="paragraph" w:styleId="Header">
    <w:name w:val="header"/>
    <w:basedOn w:val="Normal"/>
    <w:link w:val="HeaderChar"/>
    <w:rsid w:val="0059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896"/>
    <w:rPr>
      <w:rFonts w:ascii="Times New Roman" w:eastAsia="Times New Roman" w:hAnsi="Times New Roman" w:cs="Times New Roman"/>
    </w:rPr>
  </w:style>
  <w:style w:type="character" w:styleId="Hyperlink">
    <w:name w:val="Hyperlink"/>
    <w:rsid w:val="005948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89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9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594896"/>
    <w:rPr>
      <w:rFonts w:ascii="Times New Roman" w:eastAsia="Times New Roman" w:hAnsi="Times New Roman" w:cs="Times New Roman"/>
    </w:rPr>
  </w:style>
  <w:style w:type="paragraph" w:customStyle="1" w:styleId="Footer1">
    <w:name w:val="Footer1"/>
    <w:basedOn w:val="Normal"/>
    <w:rsid w:val="00594896"/>
    <w:pPr>
      <w:widowControl w:val="0"/>
      <w:tabs>
        <w:tab w:val="center" w:pos="4680"/>
        <w:tab w:val="right" w:pos="9359"/>
      </w:tabs>
    </w:pPr>
    <w:rPr>
      <w:rFonts w:ascii="Cambria" w:hAnsi="Cambria"/>
      <w:szCs w:val="20"/>
    </w:rPr>
  </w:style>
  <w:style w:type="character" w:styleId="Emphasis">
    <w:name w:val="Emphasis"/>
    <w:uiPriority w:val="20"/>
    <w:qFormat/>
    <w:rsid w:val="00594896"/>
    <w:rPr>
      <w:i/>
      <w:iCs/>
    </w:rPr>
  </w:style>
  <w:style w:type="character" w:customStyle="1" w:styleId="apple-converted-space">
    <w:name w:val="apple-converted-space"/>
    <w:rsid w:val="00594896"/>
  </w:style>
  <w:style w:type="character" w:styleId="UnresolvedMention">
    <w:name w:val="Unresolved Mention"/>
    <w:uiPriority w:val="47"/>
    <w:rsid w:val="00594896"/>
    <w:rPr>
      <w:color w:val="605E5C"/>
      <w:shd w:val="clear" w:color="auto" w:fill="E1DFDD"/>
    </w:rPr>
  </w:style>
  <w:style w:type="character" w:customStyle="1" w:styleId="finalpapernumber">
    <w:name w:val="finalpapernumber"/>
    <w:rsid w:val="00594896"/>
  </w:style>
  <w:style w:type="character" w:customStyle="1" w:styleId="paperlisttitle">
    <w:name w:val="paperlisttitle"/>
    <w:rsid w:val="00594896"/>
  </w:style>
  <w:style w:type="character" w:customStyle="1" w:styleId="topdisplay">
    <w:name w:val="topdisplay"/>
    <w:rsid w:val="00594896"/>
  </w:style>
  <w:style w:type="character" w:customStyle="1" w:styleId="sessionlistnumber">
    <w:name w:val="sessionlistnumber"/>
    <w:rsid w:val="00594896"/>
  </w:style>
  <w:style w:type="character" w:customStyle="1" w:styleId="sessionlisttitle">
    <w:name w:val="sessionlisttitle"/>
    <w:rsid w:val="00594896"/>
  </w:style>
  <w:style w:type="character" w:styleId="Strong">
    <w:name w:val="Strong"/>
    <w:basedOn w:val="DefaultParagraphFont"/>
    <w:uiPriority w:val="22"/>
    <w:qFormat/>
    <w:rsid w:val="005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2403</Characters>
  <Application>Microsoft Office Word</Application>
  <DocSecurity>0</DocSecurity>
  <Lines>63</Lines>
  <Paragraphs>37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Meyer-Dombard, D'Arcy</dc:creator>
  <cp:keywords/>
  <dc:description/>
  <cp:lastModifiedBy>Meyer-Dombard, D'Arcy</cp:lastModifiedBy>
  <cp:revision>2</cp:revision>
  <dcterms:created xsi:type="dcterms:W3CDTF">2022-09-03T23:14:00Z</dcterms:created>
  <dcterms:modified xsi:type="dcterms:W3CDTF">2022-09-03T23:14:00Z</dcterms:modified>
</cp:coreProperties>
</file>